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A5" w:rsidRPr="00E460A2" w:rsidRDefault="00A64FA5" w:rsidP="00D32520">
      <w:pPr>
        <w:spacing w:after="0" w:line="240" w:lineRule="auto"/>
      </w:pPr>
    </w:p>
    <w:p w:rsidR="00ED4902" w:rsidRPr="00E460A2" w:rsidRDefault="00A4511E" w:rsidP="00D66E78">
      <w:pPr>
        <w:spacing w:after="0" w:line="240" w:lineRule="auto"/>
        <w:jc w:val="center"/>
      </w:pPr>
      <w:r w:rsidRPr="00E460A2">
        <w:t>Meeting Facilitator</w:t>
      </w:r>
      <w:r w:rsidR="002C6C1F" w:rsidRPr="00E460A2">
        <w:t xml:space="preserve">: </w:t>
      </w:r>
      <w:r w:rsidR="00DE42A3">
        <w:t>Crumpton</w:t>
      </w:r>
      <w:r w:rsidR="002C6C1F">
        <w:t xml:space="preserve">, </w:t>
      </w:r>
      <w:r w:rsidR="00DE42A3">
        <w:t>Evans</w:t>
      </w:r>
      <w:r w:rsidR="002C6C1F">
        <w:t xml:space="preserve">, </w:t>
      </w:r>
      <w:r w:rsidR="00AB662A">
        <w:t>Vayon</w:t>
      </w:r>
      <w:r w:rsidR="002C6C1F">
        <w:t xml:space="preserve">, </w:t>
      </w:r>
      <w:r w:rsidR="00AB662A">
        <w:t>Pruitt</w:t>
      </w:r>
    </w:p>
    <w:p w:rsidR="002D7238" w:rsidRPr="00D465F4" w:rsidRDefault="00DC586E" w:rsidP="00D66E78">
      <w:pPr>
        <w:pStyle w:val="ListParagraph"/>
        <w:numPr>
          <w:ilvl w:val="0"/>
          <w:numId w:val="0"/>
        </w:numPr>
        <w:spacing w:before="0" w:after="0" w:line="240" w:lineRule="auto"/>
        <w:ind w:left="187"/>
        <w:jc w:val="center"/>
      </w:pPr>
      <w:r>
        <w:t xml:space="preserve">Sign </w:t>
      </w:r>
      <w:r w:rsidR="00EE6F21">
        <w:t>in</w:t>
      </w:r>
      <w:r w:rsidR="002C6C1F">
        <w:t xml:space="preserve"> </w:t>
      </w:r>
      <w:r>
        <w:t>Please</w:t>
      </w:r>
      <w:r w:rsidR="002C6C1F">
        <w:t>!</w:t>
      </w:r>
    </w:p>
    <w:p w:rsidR="00A4511E" w:rsidRPr="00D66E78" w:rsidRDefault="00A4511E" w:rsidP="00D32520">
      <w:pPr>
        <w:pStyle w:val="ListParagraph"/>
        <w:spacing w:before="0" w:after="0" w:line="240" w:lineRule="auto"/>
        <w:rPr>
          <w:b/>
        </w:rPr>
      </w:pPr>
      <w:r w:rsidRPr="00D66E78">
        <w:rPr>
          <w:b/>
        </w:rPr>
        <w:t xml:space="preserve">Open </w:t>
      </w:r>
      <w:r w:rsidR="002C6C1F" w:rsidRPr="00D66E78">
        <w:rPr>
          <w:b/>
        </w:rPr>
        <w:t>Issues</w:t>
      </w:r>
    </w:p>
    <w:p w:rsidR="00F264E0" w:rsidRDefault="002956D2" w:rsidP="0046360A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b/>
        </w:rPr>
      </w:pPr>
      <w:r w:rsidRPr="002C6C1F">
        <w:rPr>
          <w:b/>
        </w:rPr>
        <w:t xml:space="preserve">Animal </w:t>
      </w:r>
      <w:r w:rsidR="0046360A">
        <w:rPr>
          <w:b/>
        </w:rPr>
        <w:t>Remind</w:t>
      </w:r>
      <w:r w:rsidRPr="002C6C1F">
        <w:rPr>
          <w:b/>
        </w:rPr>
        <w:t xml:space="preserve"> </w:t>
      </w:r>
      <w:r w:rsidR="0046360A">
        <w:rPr>
          <w:b/>
        </w:rPr>
        <w:t xml:space="preserve">          </w:t>
      </w:r>
      <w:r w:rsidRPr="002C6C1F">
        <w:rPr>
          <w:b/>
        </w:rPr>
        <w:t xml:space="preserve">Text </w:t>
      </w:r>
      <w:r w:rsidR="002C6C1F" w:rsidRPr="002C6C1F">
        <w:rPr>
          <w:b/>
        </w:rPr>
        <w:t>@</w:t>
      </w:r>
      <w:r w:rsidRPr="002C6C1F">
        <w:rPr>
          <w:b/>
        </w:rPr>
        <w:t>Animal1</w:t>
      </w:r>
      <w:r w:rsidR="002C6C1F">
        <w:rPr>
          <w:b/>
        </w:rPr>
        <w:t xml:space="preserve"> </w:t>
      </w:r>
      <w:r w:rsidR="00EE6F21">
        <w:rPr>
          <w:b/>
        </w:rPr>
        <w:t>to</w:t>
      </w:r>
      <w:r w:rsidR="002C6C1F">
        <w:rPr>
          <w:b/>
        </w:rPr>
        <w:t xml:space="preserve"> 81010</w:t>
      </w:r>
    </w:p>
    <w:p w:rsidR="0046360A" w:rsidRDefault="0046360A" w:rsidP="0046360A">
      <w:pPr>
        <w:pStyle w:val="ListNumber"/>
        <w:numPr>
          <w:ilvl w:val="0"/>
          <w:numId w:val="0"/>
        </w:numPr>
        <w:spacing w:after="0" w:line="240" w:lineRule="auto"/>
        <w:ind w:left="360" w:hanging="360"/>
      </w:pPr>
    </w:p>
    <w:p w:rsidR="0046360A" w:rsidRPr="00D66E78" w:rsidRDefault="0046360A" w:rsidP="0046360A">
      <w:pPr>
        <w:pStyle w:val="ListNumber"/>
        <w:numPr>
          <w:ilvl w:val="0"/>
          <w:numId w:val="0"/>
        </w:numPr>
        <w:spacing w:after="0" w:line="240" w:lineRule="auto"/>
        <w:ind w:left="360" w:hanging="360"/>
        <w:sectPr w:rsidR="0046360A" w:rsidRPr="00D66E78" w:rsidSect="00AE391E">
          <w:headerReference w:type="default" r:id="rId8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  <w:r>
        <w:t>Chavez FFA Remind    Text @</w:t>
      </w:r>
      <w:proofErr w:type="spellStart"/>
      <w:r>
        <w:t>ChavezFFA</w:t>
      </w:r>
      <w:proofErr w:type="spellEnd"/>
      <w:r>
        <w:t xml:space="preserve"> to 81010</w:t>
      </w:r>
    </w:p>
    <w:p w:rsidR="008D2500" w:rsidRDefault="008D2500" w:rsidP="002C6C1F">
      <w:pPr>
        <w:spacing w:after="0" w:line="240" w:lineRule="auto"/>
        <w:ind w:left="0" w:right="-4698"/>
        <w:sectPr w:rsidR="008D2500" w:rsidSect="008D2500">
          <w:type w:val="continuous"/>
          <w:pgSz w:w="12240" w:h="15840"/>
          <w:pgMar w:top="1440" w:right="1728" w:bottom="1440" w:left="1728" w:header="720" w:footer="720" w:gutter="0"/>
          <w:cols w:num="2" w:space="720"/>
          <w:docGrid w:linePitch="360"/>
        </w:sectPr>
      </w:pPr>
    </w:p>
    <w:p w:rsidR="001B6340" w:rsidRDefault="002D7238" w:rsidP="00D66E78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</w:pPr>
      <w:r>
        <w:t>New Business</w:t>
      </w:r>
    </w:p>
    <w:p w:rsidR="00BB563A" w:rsidRDefault="001B6340" w:rsidP="00BB563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>VIPs Parents</w:t>
      </w:r>
      <w:r w:rsidR="00BB563A">
        <w:t>- www.houstonisd.org/vips</w:t>
      </w:r>
    </w:p>
    <w:p w:rsidR="00DF13F3" w:rsidRDefault="00BB563A" w:rsidP="00A76BD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>Snap Representative</w:t>
      </w:r>
      <w:r>
        <w:t xml:space="preserve"> </w:t>
      </w:r>
      <w:proofErr w:type="spellStart"/>
      <w:r>
        <w:t>Februrary</w:t>
      </w:r>
      <w:proofErr w:type="spellEnd"/>
      <w:r>
        <w:t xml:space="preserve"> Meeting- 10 emails and a charged electronic device required</w:t>
      </w:r>
    </w:p>
    <w:p w:rsidR="001B6340" w:rsidRDefault="001B6340" w:rsidP="001B634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Future Meetings </w:t>
      </w:r>
    </w:p>
    <w:p w:rsidR="001B6340" w:rsidRDefault="00AB662A" w:rsidP="001B6340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</w:pPr>
      <w:r>
        <w:t xml:space="preserve">January </w:t>
      </w:r>
      <w:r w:rsidR="002C6C1F">
        <w:t>1</w:t>
      </w:r>
      <w:r w:rsidR="00D72F3C">
        <w:t>0</w:t>
      </w:r>
      <w:r w:rsidR="002C6C1F" w:rsidRPr="00AB662A">
        <w:rPr>
          <w:vertAlign w:val="superscript"/>
        </w:rPr>
        <w:t>th</w:t>
      </w:r>
      <w:r w:rsidR="002C6C1F">
        <w:t xml:space="preserve"> – </w:t>
      </w:r>
      <w:r>
        <w:t xml:space="preserve">February </w:t>
      </w:r>
      <w:r w:rsidR="002C6C1F">
        <w:t>1</w:t>
      </w:r>
      <w:r w:rsidR="002C6C1F" w:rsidRPr="00AB662A">
        <w:rPr>
          <w:vertAlign w:val="superscript"/>
        </w:rPr>
        <w:t>st</w:t>
      </w:r>
      <w:r w:rsidR="002C6C1F">
        <w:t xml:space="preserve"> </w:t>
      </w:r>
      <w:r w:rsidR="001B6340">
        <w:t xml:space="preserve">- </w:t>
      </w:r>
      <w:r>
        <w:t xml:space="preserve">May </w:t>
      </w:r>
      <w:r w:rsidR="002C6C1F">
        <w:t>3rd</w:t>
      </w:r>
    </w:p>
    <w:p w:rsidR="00E56D83" w:rsidRDefault="00E56D83" w:rsidP="00E56D83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>Barn work day January 30</w:t>
      </w:r>
      <w:r w:rsidRPr="00E56D83">
        <w:rPr>
          <w:vertAlign w:val="superscript"/>
        </w:rPr>
        <w:t>th</w:t>
      </w:r>
      <w:r>
        <w:t xml:space="preserve"> 4-6 pm</w:t>
      </w:r>
    </w:p>
    <w:p w:rsidR="007F7107" w:rsidRDefault="00D66E78" w:rsidP="00D72F3C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>Barn Housekeeping Rules</w:t>
      </w:r>
    </w:p>
    <w:p w:rsidR="0046360A" w:rsidRDefault="00D72F3C" w:rsidP="00F264E0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</w:pPr>
      <w:r>
        <w:t>Male Quick Connects</w:t>
      </w:r>
    </w:p>
    <w:p w:rsidR="00703557" w:rsidRDefault="00703557" w:rsidP="00F264E0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</w:pPr>
      <w:r>
        <w:t>Front Gate wide open 3 X in one week</w:t>
      </w:r>
    </w:p>
    <w:p w:rsidR="00703557" w:rsidRDefault="00703557" w:rsidP="00F264E0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</w:pPr>
      <w:r>
        <w:t>Cattle Trailer Off Limits</w:t>
      </w:r>
    </w:p>
    <w:p w:rsidR="00625B31" w:rsidRDefault="00625B31" w:rsidP="00F264E0">
      <w:pPr>
        <w:pStyle w:val="ListParagraph"/>
        <w:numPr>
          <w:ilvl w:val="1"/>
          <w:numId w:val="30"/>
        </w:numPr>
        <w:spacing w:before="100" w:beforeAutospacing="1" w:after="100" w:afterAutospacing="1" w:line="240" w:lineRule="auto"/>
      </w:pPr>
      <w:r>
        <w:t>Poop Piles- GOOD JOB!</w:t>
      </w:r>
    </w:p>
    <w:p w:rsidR="00D66E78" w:rsidRDefault="00B8347F" w:rsidP="00D66E78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</w:pPr>
      <w:r>
        <w:t>Program Sales</w:t>
      </w:r>
      <w:r w:rsidR="00F264E0">
        <w:t xml:space="preserve"> HLSR </w:t>
      </w:r>
      <w:r w:rsidR="002C6C1F">
        <w:t xml:space="preserve">- </w:t>
      </w:r>
      <w:r>
        <w:t xml:space="preserve">March </w:t>
      </w:r>
      <w:r w:rsidR="002C6C1F">
        <w:t>13</w:t>
      </w:r>
      <w:r w:rsidR="00D72F3C" w:rsidRPr="00D72F3C">
        <w:rPr>
          <w:vertAlign w:val="superscript"/>
        </w:rPr>
        <w:t>th</w:t>
      </w:r>
      <w:r w:rsidR="00D72F3C">
        <w:t xml:space="preserve"> </w:t>
      </w:r>
      <w:r w:rsidR="002C6C1F">
        <w:t xml:space="preserve"> </w:t>
      </w:r>
    </w:p>
    <w:tbl>
      <w:tblPr>
        <w:tblStyle w:val="GridTable4-Accent1"/>
        <w:tblpPr w:leftFromText="180" w:rightFromText="180" w:vertAnchor="text" w:horzAnchor="margin" w:tblpY="306"/>
        <w:tblW w:w="8995" w:type="dxa"/>
        <w:tblLook w:val="04A0" w:firstRow="1" w:lastRow="0" w:firstColumn="1" w:lastColumn="0" w:noHBand="0" w:noVBand="1"/>
      </w:tblPr>
      <w:tblGrid>
        <w:gridCol w:w="2515"/>
        <w:gridCol w:w="1955"/>
        <w:gridCol w:w="2305"/>
        <w:gridCol w:w="2220"/>
      </w:tblGrid>
      <w:tr w:rsidR="001C2A3A" w:rsidTr="001C2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jc w:val="center"/>
            </w:pPr>
            <w:r>
              <w:t>LPG- Evans</w:t>
            </w:r>
          </w:p>
        </w:tc>
        <w:tc>
          <w:tcPr>
            <w:tcW w:w="195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Cattle- Vayon</w:t>
            </w: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Parents- Crumpton</w:t>
            </w: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P&amp;R- Pruitt</w:t>
            </w:r>
          </w:p>
        </w:tc>
      </w:tr>
      <w:tr w:rsidR="001C2A3A" w:rsidTr="001C2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Sheldon Show tomorrow- Work day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Major Shows</w:t>
            </w: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Crosby Show</w:t>
            </w:r>
          </w:p>
        </w:tc>
      </w:tr>
      <w:tr w:rsidR="001C2A3A" w:rsidTr="001C2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HLSR Schedule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Expectations</w:t>
            </w: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Schedule Home Check</w:t>
            </w:r>
          </w:p>
        </w:tc>
      </w:tr>
      <w:tr w:rsidR="001C2A3A" w:rsidTr="001C2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Straw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Cattle Work Days</w:t>
            </w: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Major Show Plans</w:t>
            </w:r>
          </w:p>
        </w:tc>
      </w:tr>
      <w:tr w:rsidR="001C2A3A" w:rsidTr="001C2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Contacting Evans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Scrambles</w:t>
            </w:r>
          </w:p>
        </w:tc>
        <w:tc>
          <w:tcPr>
            <w:tcW w:w="2305" w:type="dxa"/>
          </w:tcPr>
          <w:p w:rsidR="001C2A3A" w:rsidRPr="00827F9B" w:rsidRDefault="001C2A3A" w:rsidP="001C2A3A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Pr="00827F9B" w:rsidRDefault="001C2A3A" w:rsidP="001C2A3A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Chickens in Jan 26</w:t>
            </w:r>
          </w:p>
        </w:tc>
      </w:tr>
      <w:tr w:rsidR="001C2A3A" w:rsidTr="001C2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2C6C1F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Feeding twice a day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Grades and Make up Work</w:t>
            </w: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2A3A" w:rsidTr="001C2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2C6C1F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LPG Clinic</w:t>
            </w:r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2A3A" w:rsidTr="001C2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2C6C1F" w:rsidRDefault="00B96EB9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Grades</w:t>
            </w:r>
            <w:bookmarkStart w:id="0" w:name="_GoBack"/>
            <w:bookmarkEnd w:id="0"/>
          </w:p>
        </w:tc>
        <w:tc>
          <w:tcPr>
            <w:tcW w:w="1955" w:type="dxa"/>
          </w:tcPr>
          <w:p w:rsidR="001C2A3A" w:rsidRPr="00827F9B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2A3A" w:rsidTr="001C2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1C2A3A" w:rsidRPr="00EE6F21" w:rsidRDefault="001C2A3A" w:rsidP="001C2A3A">
            <w:pPr>
              <w:spacing w:before="100" w:beforeAutospacing="1" w:after="100" w:afterAutospacing="1" w:line="240" w:lineRule="auto"/>
              <w:ind w:left="0"/>
              <w:rPr>
                <w:b w:val="0"/>
              </w:rPr>
            </w:pPr>
          </w:p>
        </w:tc>
        <w:tc>
          <w:tcPr>
            <w:tcW w:w="195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5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</w:tcPr>
          <w:p w:rsidR="001C2A3A" w:rsidRDefault="001C2A3A" w:rsidP="001C2A3A">
            <w:pPr>
              <w:spacing w:before="100" w:beforeAutospacing="1" w:after="100" w:afterAutospacing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56D83" w:rsidRDefault="00E56D83" w:rsidP="00625B31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360"/>
      </w:pPr>
    </w:p>
    <w:p w:rsidR="00B8347F" w:rsidRDefault="00B8347F" w:rsidP="001B6340">
      <w:pPr>
        <w:pStyle w:val="ListParagraph"/>
        <w:numPr>
          <w:ilvl w:val="0"/>
          <w:numId w:val="0"/>
        </w:numPr>
        <w:spacing w:before="100" w:beforeAutospacing="1" w:after="100" w:afterAutospacing="1" w:line="240" w:lineRule="auto"/>
        <w:ind w:left="360"/>
      </w:pPr>
    </w:p>
    <w:p w:rsidR="0046360A" w:rsidRDefault="0046360A">
      <w:pPr>
        <w:spacing w:after="0" w:line="240" w:lineRule="auto"/>
        <w:ind w:left="0"/>
        <w:rPr>
          <w:noProof/>
        </w:rPr>
      </w:pPr>
      <w:r>
        <w:rPr>
          <w:noProof/>
        </w:rPr>
        <w:br w:type="page"/>
      </w:r>
    </w:p>
    <w:p w:rsidR="00D5072A" w:rsidRDefault="004B1742" w:rsidP="00B8347F">
      <w:pPr>
        <w:spacing w:after="0" w:line="240" w:lineRule="auto"/>
        <w:ind w:left="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556394">
            <wp:simplePos x="0" y="0"/>
            <wp:positionH relativeFrom="margin">
              <wp:align>center</wp:align>
            </wp:positionH>
            <wp:positionV relativeFrom="paragraph">
              <wp:posOffset>-747783</wp:posOffset>
            </wp:positionV>
            <wp:extent cx="6032665" cy="296606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665" cy="29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7F" w:rsidRDefault="00B8347F" w:rsidP="00B8347F">
      <w:pPr>
        <w:spacing w:after="0" w:line="240" w:lineRule="auto"/>
        <w:ind w:left="0"/>
      </w:pPr>
    </w:p>
    <w:p w:rsidR="004B1742" w:rsidRDefault="004B1742" w:rsidP="00B8347F">
      <w:pPr>
        <w:spacing w:after="0" w:line="240" w:lineRule="auto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98C36">
            <wp:simplePos x="0" y="0"/>
            <wp:positionH relativeFrom="column">
              <wp:posOffset>-467740</wp:posOffset>
            </wp:positionH>
            <wp:positionV relativeFrom="paragraph">
              <wp:posOffset>1845896</wp:posOffset>
            </wp:positionV>
            <wp:extent cx="6721625" cy="3210065"/>
            <wp:effectExtent l="0" t="0" r="317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625" cy="321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D61981">
            <wp:simplePos x="0" y="0"/>
            <wp:positionH relativeFrom="column">
              <wp:posOffset>-515389</wp:posOffset>
            </wp:positionH>
            <wp:positionV relativeFrom="paragraph">
              <wp:posOffset>4981501</wp:posOffset>
            </wp:positionV>
            <wp:extent cx="6842336" cy="3099460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586" cy="3118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742" w:rsidSect="002D7238">
      <w:type w:val="continuous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9AB" w:rsidRDefault="005959AB" w:rsidP="00D33E09">
      <w:pPr>
        <w:spacing w:after="0" w:line="240" w:lineRule="auto"/>
      </w:pPr>
      <w:r>
        <w:separator/>
      </w:r>
    </w:p>
  </w:endnote>
  <w:endnote w:type="continuationSeparator" w:id="0">
    <w:p w:rsidR="005959AB" w:rsidRDefault="005959AB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9AB" w:rsidRDefault="005959AB" w:rsidP="00D33E09">
      <w:pPr>
        <w:spacing w:after="0" w:line="240" w:lineRule="auto"/>
      </w:pPr>
      <w:r>
        <w:separator/>
      </w:r>
    </w:p>
  </w:footnote>
  <w:footnote w:type="continuationSeparator" w:id="0">
    <w:p w:rsidR="005959AB" w:rsidRDefault="005959AB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3A" w:rsidRPr="001C2A3A" w:rsidRDefault="001C2A3A" w:rsidP="001C2A3A">
    <w:pPr>
      <w:pStyle w:val="Header"/>
      <w:ind w:left="0" w:firstLine="720"/>
      <w:jc w:val="center"/>
      <w:rPr>
        <w:rFonts w:ascii="HelloScarecrow" w:hAnsi="HelloScarecrow"/>
        <w:sz w:val="44"/>
      </w:rPr>
    </w:pPr>
    <w:r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10B1D6CF" wp14:editId="118A8AD5">
          <wp:simplePos x="0" y="0"/>
          <wp:positionH relativeFrom="column">
            <wp:posOffset>5173980</wp:posOffset>
          </wp:positionH>
          <wp:positionV relativeFrom="paragraph">
            <wp:posOffset>-93081</wp:posOffset>
          </wp:positionV>
          <wp:extent cx="1305560" cy="965835"/>
          <wp:effectExtent l="0" t="0" r="889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0AFCD9BC" wp14:editId="2139B84C">
          <wp:simplePos x="0" y="0"/>
          <wp:positionH relativeFrom="column">
            <wp:posOffset>-700596</wp:posOffset>
          </wp:positionH>
          <wp:positionV relativeFrom="paragraph">
            <wp:posOffset>-129384</wp:posOffset>
          </wp:positionV>
          <wp:extent cx="897890" cy="1146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rFonts w:ascii="HelloScarecrow" w:hAnsi="HelloScarecrow"/>
        <w:sz w:val="44"/>
      </w:rPr>
      <w:t>Chavez FFA</w:t>
    </w:r>
  </w:p>
  <w:p w:rsidR="001C2A3A" w:rsidRPr="001C2A3A" w:rsidRDefault="001C2A3A" w:rsidP="001C2A3A">
    <w:pPr>
      <w:pStyle w:val="Header"/>
      <w:jc w:val="center"/>
      <w:rPr>
        <w:rFonts w:ascii="HelloScarecrow" w:hAnsi="HelloScarecrow"/>
        <w:sz w:val="36"/>
      </w:rPr>
    </w:pPr>
    <w:r w:rsidRPr="001C2A3A">
      <w:rPr>
        <w:rFonts w:ascii="HelloScarecrow" w:hAnsi="HelloScarecrow"/>
        <w:sz w:val="36"/>
      </w:rPr>
      <w:t xml:space="preserve">     </w:t>
    </w:r>
    <w:proofErr w:type="gramStart"/>
    <w:r w:rsidRPr="001C2A3A">
      <w:rPr>
        <w:rFonts w:ascii="HelloScarecrow" w:hAnsi="HelloScarecrow"/>
        <w:sz w:val="36"/>
      </w:rPr>
      <w:t>January</w:t>
    </w:r>
    <w:r w:rsidRPr="001C2A3A">
      <w:rPr>
        <w:rFonts w:ascii="HelloScarecrow" w:hAnsi="HelloScarecrow"/>
        <w:sz w:val="36"/>
      </w:rPr>
      <w:t xml:space="preserve">  Minutes</w:t>
    </w:r>
    <w:proofErr w:type="gramEnd"/>
  </w:p>
  <w:p w:rsidR="001C2A3A" w:rsidRPr="001C2A3A" w:rsidRDefault="001C2A3A" w:rsidP="001C2A3A">
    <w:pPr>
      <w:pStyle w:val="Header"/>
      <w:jc w:val="center"/>
      <w:rPr>
        <w:sz w:val="36"/>
      </w:rPr>
    </w:pPr>
    <w:sdt>
      <w:sdtPr>
        <w:rPr>
          <w:rFonts w:ascii="HelloScarecrow" w:hAnsi="HelloScarecrow"/>
          <w:sz w:val="36"/>
        </w:rPr>
        <w:alias w:val="Date"/>
        <w:tag w:val="Date"/>
        <w:id w:val="-58022246"/>
        <w:placeholder>
          <w:docPart w:val="C9955C16E778499396D9301DB541FB95"/>
        </w:placeholder>
        <w:date w:fullDate="2018-01-10T00:00:00Z">
          <w:dateFormat w:val="MMMM d, yyyy"/>
          <w:lid w:val="en-US"/>
          <w:storeMappedDataAs w:val="dateTime"/>
          <w:calendar w:val="gregorian"/>
        </w:date>
      </w:sdtPr>
      <w:sdtContent>
        <w:r w:rsidRPr="001C2A3A">
          <w:rPr>
            <w:rFonts w:ascii="HelloScarecrow" w:hAnsi="HelloScarecrow"/>
            <w:sz w:val="36"/>
          </w:rPr>
          <w:t>January 10, 2018</w:t>
        </w:r>
      </w:sdtContent>
    </w:sdt>
    <w:r w:rsidRPr="001C2A3A">
      <w:rPr>
        <w:rFonts w:ascii="HelloScarecrow" w:hAnsi="HelloScarecrow"/>
        <w:sz w:val="36"/>
      </w:rPr>
      <w:t xml:space="preserve"> 6:30 pm</w:t>
    </w:r>
  </w:p>
  <w:p w:rsidR="001C2A3A" w:rsidRPr="001C2A3A" w:rsidRDefault="001C2A3A" w:rsidP="001C2A3A">
    <w:pPr>
      <w:pStyle w:val="Header"/>
      <w:jc w:val="center"/>
      <w:rPr>
        <w:sz w:val="36"/>
      </w:rPr>
    </w:pPr>
    <w:r w:rsidRPr="001C2A3A">
      <w:rPr>
        <w:sz w:val="28"/>
      </w:rPr>
      <w:tab/>
      <w:t>www.chavez.ffanow.org</w:t>
    </w:r>
    <w:r w:rsidRPr="001C2A3A">
      <w:rPr>
        <w:sz w:val="28"/>
      </w:rPr>
      <w:ptab w:relativeTo="margin" w:alignment="right" w:leader="none"/>
    </w:r>
  </w:p>
  <w:p w:rsidR="00601C26" w:rsidRPr="001C2A3A" w:rsidRDefault="00601C26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0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1"/>
  </w:num>
  <w:num w:numId="5">
    <w:abstractNumId w:val="25"/>
  </w:num>
  <w:num w:numId="6">
    <w:abstractNumId w:val="10"/>
  </w:num>
  <w:num w:numId="7">
    <w:abstractNumId w:val="2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4"/>
  </w:num>
  <w:num w:numId="25">
    <w:abstractNumId w:val="18"/>
  </w:num>
  <w:num w:numId="26">
    <w:abstractNumId w:val="22"/>
  </w:num>
  <w:num w:numId="27">
    <w:abstractNumId w:val="19"/>
  </w:num>
  <w:num w:numId="28">
    <w:abstractNumId w:val="20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564DC"/>
    <w:rsid w:val="00057E92"/>
    <w:rsid w:val="00090CAE"/>
    <w:rsid w:val="00095C05"/>
    <w:rsid w:val="000E2FAD"/>
    <w:rsid w:val="001021E4"/>
    <w:rsid w:val="00121E47"/>
    <w:rsid w:val="001326BD"/>
    <w:rsid w:val="00140DAE"/>
    <w:rsid w:val="001423A6"/>
    <w:rsid w:val="0015180F"/>
    <w:rsid w:val="00162053"/>
    <w:rsid w:val="0018681F"/>
    <w:rsid w:val="00193653"/>
    <w:rsid w:val="00193EDD"/>
    <w:rsid w:val="001B6340"/>
    <w:rsid w:val="001C2A3A"/>
    <w:rsid w:val="00241EF7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337A32"/>
    <w:rsid w:val="003574FD"/>
    <w:rsid w:val="00360B6E"/>
    <w:rsid w:val="003765C4"/>
    <w:rsid w:val="003B5CD9"/>
    <w:rsid w:val="003D207C"/>
    <w:rsid w:val="004119BE"/>
    <w:rsid w:val="00411F8B"/>
    <w:rsid w:val="0046360A"/>
    <w:rsid w:val="00474873"/>
    <w:rsid w:val="00477352"/>
    <w:rsid w:val="004B1742"/>
    <w:rsid w:val="004B5C09"/>
    <w:rsid w:val="004D69FD"/>
    <w:rsid w:val="004E227E"/>
    <w:rsid w:val="004E6CF5"/>
    <w:rsid w:val="004F740B"/>
    <w:rsid w:val="00554276"/>
    <w:rsid w:val="00555DAD"/>
    <w:rsid w:val="00583024"/>
    <w:rsid w:val="005959AB"/>
    <w:rsid w:val="005B24A0"/>
    <w:rsid w:val="005B41C2"/>
    <w:rsid w:val="005C4E29"/>
    <w:rsid w:val="00601C26"/>
    <w:rsid w:val="006100E3"/>
    <w:rsid w:val="00616B41"/>
    <w:rsid w:val="00620AE8"/>
    <w:rsid w:val="00625B31"/>
    <w:rsid w:val="0064628C"/>
    <w:rsid w:val="00680296"/>
    <w:rsid w:val="0068195C"/>
    <w:rsid w:val="006C3011"/>
    <w:rsid w:val="006F03D4"/>
    <w:rsid w:val="00703557"/>
    <w:rsid w:val="0071592C"/>
    <w:rsid w:val="00717B64"/>
    <w:rsid w:val="00771C24"/>
    <w:rsid w:val="00785688"/>
    <w:rsid w:val="007B0712"/>
    <w:rsid w:val="007B0F59"/>
    <w:rsid w:val="007D5836"/>
    <w:rsid w:val="007E0425"/>
    <w:rsid w:val="007F7107"/>
    <w:rsid w:val="00813780"/>
    <w:rsid w:val="008240DA"/>
    <w:rsid w:val="00827F9B"/>
    <w:rsid w:val="0083755C"/>
    <w:rsid w:val="0084072D"/>
    <w:rsid w:val="0085209D"/>
    <w:rsid w:val="00853149"/>
    <w:rsid w:val="00867EA4"/>
    <w:rsid w:val="0087593F"/>
    <w:rsid w:val="00895FB9"/>
    <w:rsid w:val="008C5D95"/>
    <w:rsid w:val="008D15AF"/>
    <w:rsid w:val="008D2500"/>
    <w:rsid w:val="008E476B"/>
    <w:rsid w:val="008F3F99"/>
    <w:rsid w:val="00911757"/>
    <w:rsid w:val="009141A3"/>
    <w:rsid w:val="00933486"/>
    <w:rsid w:val="00991263"/>
    <w:rsid w:val="009921B8"/>
    <w:rsid w:val="00993B51"/>
    <w:rsid w:val="009940D2"/>
    <w:rsid w:val="009D3DB0"/>
    <w:rsid w:val="009F2702"/>
    <w:rsid w:val="00A0718D"/>
    <w:rsid w:val="00A07662"/>
    <w:rsid w:val="00A2443F"/>
    <w:rsid w:val="00A34431"/>
    <w:rsid w:val="00A4511E"/>
    <w:rsid w:val="00A5689A"/>
    <w:rsid w:val="00A64FA5"/>
    <w:rsid w:val="00A76BD5"/>
    <w:rsid w:val="00A87891"/>
    <w:rsid w:val="00AA35C4"/>
    <w:rsid w:val="00AB662A"/>
    <w:rsid w:val="00AD4E8E"/>
    <w:rsid w:val="00AE391E"/>
    <w:rsid w:val="00AF7FF4"/>
    <w:rsid w:val="00B20F95"/>
    <w:rsid w:val="00B273D4"/>
    <w:rsid w:val="00B35D5D"/>
    <w:rsid w:val="00B435B5"/>
    <w:rsid w:val="00B5397D"/>
    <w:rsid w:val="00B8347F"/>
    <w:rsid w:val="00B90F7F"/>
    <w:rsid w:val="00B96EB9"/>
    <w:rsid w:val="00BB0549"/>
    <w:rsid w:val="00BB542C"/>
    <w:rsid w:val="00BB563A"/>
    <w:rsid w:val="00C1643D"/>
    <w:rsid w:val="00D31AB7"/>
    <w:rsid w:val="00D32520"/>
    <w:rsid w:val="00D33E09"/>
    <w:rsid w:val="00D5072A"/>
    <w:rsid w:val="00D66E78"/>
    <w:rsid w:val="00D72F3C"/>
    <w:rsid w:val="00D76510"/>
    <w:rsid w:val="00D76F2B"/>
    <w:rsid w:val="00DC586E"/>
    <w:rsid w:val="00DE42A3"/>
    <w:rsid w:val="00DF13F3"/>
    <w:rsid w:val="00E460A2"/>
    <w:rsid w:val="00E56D83"/>
    <w:rsid w:val="00E87DAE"/>
    <w:rsid w:val="00E90659"/>
    <w:rsid w:val="00E9336D"/>
    <w:rsid w:val="00EA277E"/>
    <w:rsid w:val="00EA2B9B"/>
    <w:rsid w:val="00EC340C"/>
    <w:rsid w:val="00ED024C"/>
    <w:rsid w:val="00ED4902"/>
    <w:rsid w:val="00EE6F21"/>
    <w:rsid w:val="00F264E0"/>
    <w:rsid w:val="00F36BB7"/>
    <w:rsid w:val="00F52A84"/>
    <w:rsid w:val="00F560A9"/>
    <w:rsid w:val="00F6495C"/>
    <w:rsid w:val="00FC4AF1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A96BFB3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55C16E778499396D9301DB541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95FE-98BB-42C7-9F5F-89CEFEA7C678}"/>
      </w:docPartPr>
      <w:docPartBody>
        <w:p w:rsidR="00000000" w:rsidRDefault="00EA1EBA" w:rsidP="00EA1EBA">
          <w:pPr>
            <w:pStyle w:val="C9955C16E778499396D9301DB541FB9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35"/>
    <w:rsid w:val="00037C64"/>
    <w:rsid w:val="00080D8C"/>
    <w:rsid w:val="00257003"/>
    <w:rsid w:val="0028553D"/>
    <w:rsid w:val="00701676"/>
    <w:rsid w:val="008649F6"/>
    <w:rsid w:val="00911786"/>
    <w:rsid w:val="00913DB5"/>
    <w:rsid w:val="00970C02"/>
    <w:rsid w:val="00A002F0"/>
    <w:rsid w:val="00AD04BA"/>
    <w:rsid w:val="00AE43B3"/>
    <w:rsid w:val="00BE0E0C"/>
    <w:rsid w:val="00CA2F35"/>
    <w:rsid w:val="00CE0ED0"/>
    <w:rsid w:val="00D97E4C"/>
    <w:rsid w:val="00E00214"/>
    <w:rsid w:val="00EA1EBA"/>
    <w:rsid w:val="00E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6EE44C93674D1A81ABB0EC8121A4E4">
    <w:name w:val="116EE44C93674D1A81ABB0EC8121A4E4"/>
  </w:style>
  <w:style w:type="paragraph" w:customStyle="1" w:styleId="68257AF31DCD4BF0BE6307D251E70E98">
    <w:name w:val="68257AF31DCD4BF0BE6307D251E70E98"/>
  </w:style>
  <w:style w:type="paragraph" w:customStyle="1" w:styleId="9697C2CE4F4048E39990CEFBBA59E671">
    <w:name w:val="9697C2CE4F4048E39990CEFBBA59E671"/>
  </w:style>
  <w:style w:type="paragraph" w:customStyle="1" w:styleId="7BC03E32D60042CE841F6AAA7CC97D58">
    <w:name w:val="7BC03E32D60042CE841F6AAA7CC97D58"/>
  </w:style>
  <w:style w:type="paragraph" w:customStyle="1" w:styleId="9FC6A8B16ED34D2F859E14DCBE6B761B">
    <w:name w:val="9FC6A8B16ED34D2F859E14DCBE6B761B"/>
  </w:style>
  <w:style w:type="paragraph" w:customStyle="1" w:styleId="902C62D3D52C4B278B7205E8ADB4E895">
    <w:name w:val="902C62D3D52C4B278B7205E8ADB4E895"/>
  </w:style>
  <w:style w:type="paragraph" w:customStyle="1" w:styleId="D570FED914E14CF4A44214B15B1A6A0D">
    <w:name w:val="D570FED914E14CF4A44214B15B1A6A0D"/>
  </w:style>
  <w:style w:type="paragraph" w:customStyle="1" w:styleId="E5A830F320F34B0BA5024615889557DF">
    <w:name w:val="E5A830F320F34B0BA5024615889557DF"/>
  </w:style>
  <w:style w:type="paragraph" w:customStyle="1" w:styleId="67D0FC483D384BEC928677A72719EBAE">
    <w:name w:val="67D0FC483D384BEC928677A72719EBAE"/>
  </w:style>
  <w:style w:type="paragraph" w:customStyle="1" w:styleId="7A511BA7605145DFBEBAD8AE0AC923E8">
    <w:name w:val="7A511BA7605145DFBEBAD8AE0AC923E8"/>
  </w:style>
  <w:style w:type="paragraph" w:customStyle="1" w:styleId="F1F2CBA3F17A47D3BBEBFD0CACE6EFD1">
    <w:name w:val="F1F2CBA3F17A47D3BBEBFD0CACE6EFD1"/>
  </w:style>
  <w:style w:type="paragraph" w:customStyle="1" w:styleId="649AB433496A402FB31B6180660663FC">
    <w:name w:val="649AB433496A402FB31B6180660663FC"/>
  </w:style>
  <w:style w:type="paragraph" w:customStyle="1" w:styleId="37FDD944FCFF441C90C0244442A3FA62">
    <w:name w:val="37FDD944FCFF441C90C0244442A3FA62"/>
    <w:rsid w:val="00037C64"/>
  </w:style>
  <w:style w:type="paragraph" w:customStyle="1" w:styleId="F5C24F60253141D48C3D9C6A5D613636">
    <w:name w:val="F5C24F60253141D48C3D9C6A5D613636"/>
    <w:rsid w:val="00037C64"/>
  </w:style>
  <w:style w:type="paragraph" w:customStyle="1" w:styleId="C9955C16E778499396D9301DB541FB95">
    <w:name w:val="C9955C16E778499396D9301DB541FB95"/>
    <w:rsid w:val="00EA1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7</cp:revision>
  <cp:lastPrinted>2017-02-02T17:01:00Z</cp:lastPrinted>
  <dcterms:created xsi:type="dcterms:W3CDTF">2018-01-10T13:46:00Z</dcterms:created>
  <dcterms:modified xsi:type="dcterms:W3CDTF">2018-01-10T21:14:00Z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